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4281" w14:textId="1F277ACA" w:rsidR="009F383E" w:rsidRDefault="009F383E">
      <w:r w:rsidRPr="00472FE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780655E" wp14:editId="71F9C00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49045" cy="1059180"/>
            <wp:effectExtent l="0" t="0" r="8255" b="7620"/>
            <wp:wrapThrough wrapText="bothSides">
              <wp:wrapPolygon edited="0">
                <wp:start x="0" y="0"/>
                <wp:lineTo x="0" y="21367"/>
                <wp:lineTo x="21413" y="21367"/>
                <wp:lineTo x="21413" y="0"/>
                <wp:lineTo x="0" y="0"/>
              </wp:wrapPolygon>
            </wp:wrapThrough>
            <wp:docPr id="814742723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42723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9DD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ACD5BAD" wp14:editId="5C7AFC84">
            <wp:simplePos x="0" y="0"/>
            <wp:positionH relativeFrom="column">
              <wp:posOffset>-13335</wp:posOffset>
            </wp:positionH>
            <wp:positionV relativeFrom="paragraph">
              <wp:posOffset>-1905</wp:posOffset>
            </wp:positionV>
            <wp:extent cx="1077595" cy="1028700"/>
            <wp:effectExtent l="0" t="0" r="8255" b="0"/>
            <wp:wrapNone/>
            <wp:docPr id="1928130258" name="Imagen 1928130258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30258" name="Imagen 1928130258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B2BA3" w14:textId="77777777" w:rsidR="009F383E" w:rsidRDefault="009F383E"/>
    <w:p w14:paraId="45A22097" w14:textId="1CBF7B81" w:rsidR="009F383E" w:rsidRDefault="009F383E"/>
    <w:p w14:paraId="7B36F7A2" w14:textId="4E3B638C" w:rsidR="009F383E" w:rsidRDefault="009F383E"/>
    <w:p w14:paraId="06C6EDD4" w14:textId="01B4DB47" w:rsidR="009F383E" w:rsidRDefault="009F383E" w:rsidP="009F383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>ANEXO N</w:t>
      </w:r>
      <w:r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°</w:t>
      </w:r>
      <w:r w:rsidR="00495D88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5</w:t>
      </w: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>: CHEQUEO DEL LISTADO DE  DOCUMENTOS OBLIGATORIOS PARA POSTULAR</w:t>
      </w:r>
    </w:p>
    <w:p w14:paraId="0F561BBF" w14:textId="7573248F" w:rsidR="009F383E" w:rsidRDefault="009F383E" w:rsidP="009F383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</w:pPr>
    </w:p>
    <w:p w14:paraId="5D4E684D" w14:textId="7417D3D3" w:rsidR="009F383E" w:rsidRPr="009F383E" w:rsidRDefault="009F383E" w:rsidP="009F383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(DOCUMENTO DE AYUDA PARA LA POSTULACIÓN)</w:t>
      </w:r>
    </w:p>
    <w:p w14:paraId="189E87C1" w14:textId="6CCDC4AD" w:rsidR="009F383E" w:rsidRPr="003A29DD" w:rsidRDefault="009F383E" w:rsidP="009F383E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</w:pPr>
    </w:p>
    <w:p w14:paraId="14CAB143" w14:textId="202153FE" w:rsidR="009F383E" w:rsidRPr="00EF6974" w:rsidRDefault="009F383E" w:rsidP="009F383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FONDO DE </w:t>
      </w:r>
      <w:r w:rsidRPr="003A29DD">
        <w:rPr>
          <w:rFonts w:ascii="Arial" w:eastAsia="Times New Roman" w:hAnsi="Arial" w:cs="Arial"/>
          <w:b/>
          <w:kern w:val="0"/>
          <w:lang w:val="x-none" w:eastAsia="es-ES"/>
          <w14:ligatures w14:val="none"/>
        </w:rPr>
        <w:t>PROMOCIÓN DE ENTORNOS SALUDABLES</w:t>
      </w:r>
      <w:r w:rsidR="00EF697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2024</w:t>
      </w:r>
    </w:p>
    <w:p w14:paraId="3EFF0905" w14:textId="77777777" w:rsidR="009F383E" w:rsidRPr="003A29DD" w:rsidRDefault="009F383E" w:rsidP="009F383E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</w:p>
    <w:p w14:paraId="5909C8B3" w14:textId="31DB99A8" w:rsidR="009F383E" w:rsidRPr="003A29DD" w:rsidRDefault="009F383E" w:rsidP="009F383E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val="es-E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1435"/>
      </w:tblGrid>
      <w:tr w:rsidR="009F383E" w:rsidRPr="00472FE4" w14:paraId="67720978" w14:textId="77777777" w:rsidTr="00521DE8">
        <w:trPr>
          <w:trHeight w:val="452"/>
        </w:trPr>
        <w:tc>
          <w:tcPr>
            <w:tcW w:w="7371" w:type="dxa"/>
            <w:shd w:val="clear" w:color="auto" w:fill="BFBFBF"/>
            <w:vAlign w:val="center"/>
          </w:tcPr>
          <w:p w14:paraId="67656A98" w14:textId="77777777" w:rsidR="009F383E" w:rsidRPr="003A29DD" w:rsidRDefault="009F383E" w:rsidP="00521DE8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 xml:space="preserve">Documentos Requeridos </w:t>
            </w:r>
          </w:p>
        </w:tc>
        <w:tc>
          <w:tcPr>
            <w:tcW w:w="1439" w:type="dxa"/>
            <w:shd w:val="clear" w:color="auto" w:fill="BFBFBF"/>
            <w:vAlign w:val="center"/>
          </w:tcPr>
          <w:p w14:paraId="38B734D1" w14:textId="340B541F" w:rsidR="009F383E" w:rsidRPr="003A29DD" w:rsidRDefault="009F383E" w:rsidP="00521DE8">
            <w:pPr>
              <w:tabs>
                <w:tab w:val="left" w:pos="1260"/>
              </w:tabs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SI/NO/NA</w:t>
            </w:r>
          </w:p>
        </w:tc>
      </w:tr>
      <w:tr w:rsidR="009F383E" w:rsidRPr="00472FE4" w14:paraId="113A5966" w14:textId="77777777" w:rsidTr="00521DE8">
        <w:trPr>
          <w:trHeight w:val="381"/>
        </w:trPr>
        <w:tc>
          <w:tcPr>
            <w:tcW w:w="7371" w:type="dxa"/>
            <w:vAlign w:val="center"/>
          </w:tcPr>
          <w:p w14:paraId="1CE22EBE" w14:textId="762E5C04" w:rsidR="009F383E" w:rsidRPr="003A29DD" w:rsidRDefault="009F383E" w:rsidP="00521DE8">
            <w:pPr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Anexo N° 1: </w:t>
            </w:r>
            <w:r w:rsidRPr="003A29DD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Formulario de presentación de proyectos, firmado por el representante legal de la institución postulante.</w:t>
            </w:r>
          </w:p>
        </w:tc>
        <w:tc>
          <w:tcPr>
            <w:tcW w:w="1439" w:type="dxa"/>
            <w:vAlign w:val="center"/>
          </w:tcPr>
          <w:p w14:paraId="2C27E2F3" w14:textId="682E1586" w:rsidR="009F383E" w:rsidRPr="003A29DD" w:rsidRDefault="009F383E" w:rsidP="00521DE8">
            <w:pPr>
              <w:tabs>
                <w:tab w:val="left" w:pos="126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70CAC569" w14:textId="77777777" w:rsidTr="00521DE8">
        <w:trPr>
          <w:trHeight w:val="553"/>
        </w:trPr>
        <w:tc>
          <w:tcPr>
            <w:tcW w:w="7371" w:type="dxa"/>
            <w:vAlign w:val="center"/>
          </w:tcPr>
          <w:p w14:paraId="06845EB9" w14:textId="77777777" w:rsidR="009F383E" w:rsidRPr="003A29DD" w:rsidRDefault="009F383E" w:rsidP="00521DE8">
            <w:pPr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Anexo N° 2:</w:t>
            </w:r>
            <w:r w:rsidRPr="003A29DD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3A29DD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Declaración jurada simple</w:t>
            </w:r>
            <w:r w:rsidRPr="003A29DD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1F328952" w14:textId="77777777" w:rsidR="009F383E" w:rsidRPr="003A29DD" w:rsidRDefault="009F383E" w:rsidP="00521DE8">
            <w:pPr>
              <w:tabs>
                <w:tab w:val="left" w:pos="126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4A794F72" w14:textId="77777777" w:rsidTr="00521DE8">
        <w:trPr>
          <w:trHeight w:val="553"/>
        </w:trPr>
        <w:tc>
          <w:tcPr>
            <w:tcW w:w="7371" w:type="dxa"/>
            <w:vAlign w:val="center"/>
          </w:tcPr>
          <w:p w14:paraId="2E0436F2" w14:textId="77777777" w:rsidR="009F383E" w:rsidRPr="003A29DD" w:rsidRDefault="009F383E" w:rsidP="00521DE8">
            <w:pPr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Anexo N° 3:</w:t>
            </w:r>
            <w:r w:rsidRPr="003A29DD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Carta de apoyo a la postulación de la institución por parte del entorno donde se realizará la intervención.</w:t>
            </w:r>
          </w:p>
        </w:tc>
        <w:tc>
          <w:tcPr>
            <w:tcW w:w="1439" w:type="dxa"/>
            <w:vAlign w:val="center"/>
          </w:tcPr>
          <w:p w14:paraId="72BCA7AB" w14:textId="77777777" w:rsidR="009F383E" w:rsidRPr="003A29DD" w:rsidRDefault="009F383E" w:rsidP="00521DE8">
            <w:pPr>
              <w:tabs>
                <w:tab w:val="left" w:pos="126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495D88" w:rsidRPr="00472FE4" w14:paraId="604D0123" w14:textId="77777777" w:rsidTr="00521DE8">
        <w:trPr>
          <w:trHeight w:val="553"/>
        </w:trPr>
        <w:tc>
          <w:tcPr>
            <w:tcW w:w="7371" w:type="dxa"/>
            <w:vAlign w:val="center"/>
          </w:tcPr>
          <w:p w14:paraId="7507130B" w14:textId="39CE6C95" w:rsidR="00495D88" w:rsidRPr="00495D88" w:rsidRDefault="00495D88" w:rsidP="00521DE8">
            <w:pPr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Anexo N° 4: </w:t>
            </w:r>
            <w:r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En caso que la institución declare actividades autogestionadas, de acuerdo a lo establecido en las Bases</w:t>
            </w:r>
          </w:p>
        </w:tc>
        <w:tc>
          <w:tcPr>
            <w:tcW w:w="1439" w:type="dxa"/>
            <w:vAlign w:val="center"/>
          </w:tcPr>
          <w:p w14:paraId="2B72705A" w14:textId="77777777" w:rsidR="00495D88" w:rsidRPr="003A29DD" w:rsidRDefault="00495D88" w:rsidP="00521DE8">
            <w:pPr>
              <w:tabs>
                <w:tab w:val="left" w:pos="126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18BF9B28" w14:textId="77777777" w:rsidTr="00521DE8">
        <w:trPr>
          <w:trHeight w:val="560"/>
        </w:trPr>
        <w:tc>
          <w:tcPr>
            <w:tcW w:w="7371" w:type="dxa"/>
            <w:vAlign w:val="center"/>
          </w:tcPr>
          <w:p w14:paraId="2AE999DD" w14:textId="77777777" w:rsidR="009F383E" w:rsidRPr="003A29DD" w:rsidRDefault="009F383E" w:rsidP="00521DE8">
            <w:pPr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Certificado de Vigencia con Directorio de la institución postulante vigente, emitido por el organismo competente, con una antigüedad no superior a sesenta (30) días corridos desde su fecha de presentación. </w:t>
            </w:r>
          </w:p>
        </w:tc>
        <w:tc>
          <w:tcPr>
            <w:tcW w:w="1439" w:type="dxa"/>
            <w:vAlign w:val="center"/>
          </w:tcPr>
          <w:p w14:paraId="5EC077C5" w14:textId="77777777" w:rsidR="009F383E" w:rsidRPr="003A29DD" w:rsidRDefault="009F383E" w:rsidP="00521DE8">
            <w:pPr>
              <w:tabs>
                <w:tab w:val="left" w:pos="126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473FA1A9" w14:textId="77777777" w:rsidTr="00521DE8">
        <w:trPr>
          <w:trHeight w:val="410"/>
        </w:trPr>
        <w:tc>
          <w:tcPr>
            <w:tcW w:w="7371" w:type="dxa"/>
            <w:vAlign w:val="center"/>
          </w:tcPr>
          <w:p w14:paraId="09B0182A" w14:textId="77777777" w:rsidR="009F383E" w:rsidRPr="003A29DD" w:rsidRDefault="009F383E" w:rsidP="00521DE8">
            <w:pPr>
              <w:spacing w:after="0" w:line="276" w:lineRule="auto"/>
              <w:ind w:left="34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Fotocopia del Rut de la entidad postulante certificado emitido por el Servicio de Impuestos Internos que dé cuenta del RUT de la Institución</w:t>
            </w:r>
          </w:p>
        </w:tc>
        <w:tc>
          <w:tcPr>
            <w:tcW w:w="1439" w:type="dxa"/>
            <w:vAlign w:val="center"/>
          </w:tcPr>
          <w:p w14:paraId="439BB370" w14:textId="77777777" w:rsidR="009F383E" w:rsidRPr="003A29DD" w:rsidRDefault="009F383E" w:rsidP="00521DE8">
            <w:pPr>
              <w:tabs>
                <w:tab w:val="left" w:pos="1260"/>
              </w:tabs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2AD51DF3" w14:textId="77777777" w:rsidTr="00521DE8">
        <w:trPr>
          <w:trHeight w:val="410"/>
        </w:trPr>
        <w:tc>
          <w:tcPr>
            <w:tcW w:w="7371" w:type="dxa"/>
            <w:vAlign w:val="center"/>
          </w:tcPr>
          <w:p w14:paraId="6F299F4B" w14:textId="77777777" w:rsidR="009F383E" w:rsidRPr="003A29DD" w:rsidRDefault="009F383E" w:rsidP="00521DE8">
            <w:pPr>
              <w:spacing w:after="0" w:line="276" w:lineRule="auto"/>
              <w:ind w:left="34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kern w:val="0"/>
                <w:lang w:val="x-none" w:eastAsia="es-ES"/>
                <w14:ligatures w14:val="none"/>
              </w:rPr>
              <w:t>Fotocopia simple de la cédula de identidad del representante legal de la institución adjudicada</w:t>
            </w:r>
            <w:r w:rsidRPr="003A29DD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.</w:t>
            </w:r>
          </w:p>
        </w:tc>
        <w:tc>
          <w:tcPr>
            <w:tcW w:w="1439" w:type="dxa"/>
            <w:vAlign w:val="center"/>
          </w:tcPr>
          <w:p w14:paraId="2AD0E45A" w14:textId="13A9C55A" w:rsidR="009F383E" w:rsidRPr="003A29DD" w:rsidRDefault="009F383E" w:rsidP="00521DE8">
            <w:pPr>
              <w:tabs>
                <w:tab w:val="left" w:pos="1260"/>
              </w:tabs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06687637" w14:textId="77777777" w:rsidTr="00521DE8">
        <w:trPr>
          <w:trHeight w:val="410"/>
        </w:trPr>
        <w:tc>
          <w:tcPr>
            <w:tcW w:w="7371" w:type="dxa"/>
            <w:vAlign w:val="center"/>
          </w:tcPr>
          <w:p w14:paraId="4CEAB12B" w14:textId="381C1C14" w:rsidR="009F383E" w:rsidRPr="003A29DD" w:rsidRDefault="009F383E" w:rsidP="00521DE8">
            <w:pPr>
              <w:spacing w:after="0" w:line="276" w:lineRule="auto"/>
              <w:ind w:left="34"/>
              <w:rPr>
                <w:rFonts w:ascii="Arial" w:eastAsia="Times New Roman" w:hAnsi="Arial" w:cs="Arial"/>
                <w:kern w:val="0"/>
                <w:lang w:val="es-MX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kern w:val="0"/>
                <w:lang w:val="es-MX" w:eastAsia="es-ES"/>
                <w14:ligatures w14:val="none"/>
              </w:rPr>
              <w:t>Copia simple de estatutos y sus modificaciones si las hubiere</w:t>
            </w:r>
            <w:r w:rsidR="00495D88">
              <w:rPr>
                <w:rFonts w:ascii="Arial" w:eastAsia="Times New Roman" w:hAnsi="Arial" w:cs="Arial"/>
                <w:kern w:val="0"/>
                <w:lang w:val="es-MX" w:eastAsia="es-ES"/>
                <w14:ligatures w14:val="none"/>
              </w:rPr>
              <w:t>, que den cuenta del objeto social de la institución.</w:t>
            </w:r>
          </w:p>
        </w:tc>
        <w:tc>
          <w:tcPr>
            <w:tcW w:w="1439" w:type="dxa"/>
            <w:vAlign w:val="center"/>
          </w:tcPr>
          <w:p w14:paraId="629B99CF" w14:textId="77777777" w:rsidR="009F383E" w:rsidRPr="003A29DD" w:rsidRDefault="009F383E" w:rsidP="00521DE8">
            <w:pPr>
              <w:tabs>
                <w:tab w:val="left" w:pos="1260"/>
              </w:tabs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  <w:tr w:rsidR="009F383E" w:rsidRPr="00472FE4" w14:paraId="0CC265D4" w14:textId="77777777" w:rsidTr="00521DE8">
        <w:trPr>
          <w:trHeight w:val="410"/>
        </w:trPr>
        <w:tc>
          <w:tcPr>
            <w:tcW w:w="7371" w:type="dxa"/>
            <w:vAlign w:val="center"/>
          </w:tcPr>
          <w:p w14:paraId="708BD18D" w14:textId="77777777" w:rsidR="009F383E" w:rsidRPr="003A29DD" w:rsidRDefault="009F383E" w:rsidP="00521DE8">
            <w:pPr>
              <w:spacing w:after="0" w:line="276" w:lineRule="auto"/>
              <w:ind w:left="34"/>
              <w:rPr>
                <w:rFonts w:ascii="Arial" w:eastAsia="Times New Roman" w:hAnsi="Arial" w:cs="Arial"/>
                <w:kern w:val="0"/>
                <w:lang w:val="es-MX" w:eastAsia="es-ES"/>
                <w14:ligatures w14:val="none"/>
              </w:rPr>
            </w:pPr>
            <w:r w:rsidRPr="003A29DD">
              <w:rPr>
                <w:rFonts w:ascii="Arial" w:eastAsia="Times New Roman" w:hAnsi="Arial" w:cs="Arial"/>
                <w:kern w:val="0"/>
                <w:lang w:val="es-MX" w:eastAsia="es-ES"/>
                <w14:ligatures w14:val="none"/>
              </w:rPr>
              <w:t>Copia simple del documento en que conste la personería del representante legal de la institución postulante</w:t>
            </w:r>
          </w:p>
        </w:tc>
        <w:tc>
          <w:tcPr>
            <w:tcW w:w="1439" w:type="dxa"/>
            <w:vAlign w:val="center"/>
          </w:tcPr>
          <w:p w14:paraId="3EF3098E" w14:textId="77777777" w:rsidR="009F383E" w:rsidRPr="003A29DD" w:rsidRDefault="009F383E" w:rsidP="00521DE8">
            <w:pPr>
              <w:tabs>
                <w:tab w:val="left" w:pos="1260"/>
              </w:tabs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</w:tbl>
    <w:p w14:paraId="18C9364F" w14:textId="48BCCA83" w:rsidR="009F383E" w:rsidRPr="00472FE4" w:rsidRDefault="009F383E" w:rsidP="009F383E">
      <w:pPr>
        <w:tabs>
          <w:tab w:val="left" w:pos="1260"/>
        </w:tabs>
        <w:spacing w:after="0" w:line="276" w:lineRule="auto"/>
        <w:rPr>
          <w:rFonts w:ascii="Arial" w:eastAsia="Times New Roman" w:hAnsi="Arial" w:cs="Arial"/>
          <w:b/>
          <w:kern w:val="0"/>
          <w:lang w:val="es-ES" w:eastAsia="es-ES"/>
          <w14:ligatures w14:val="none"/>
        </w:rPr>
      </w:pPr>
    </w:p>
    <w:p w14:paraId="15A38C61" w14:textId="16ED0D64" w:rsidR="00986228" w:rsidRDefault="00986228"/>
    <w:sectPr w:rsidR="00986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3E"/>
    <w:rsid w:val="00495D88"/>
    <w:rsid w:val="00986228"/>
    <w:rsid w:val="009F383E"/>
    <w:rsid w:val="00E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042D4"/>
  <w15:chartTrackingRefBased/>
  <w15:docId w15:val="{8884D49A-6018-4ACC-976E-81BD329E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3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Roberto Vega González</dc:creator>
  <cp:keywords/>
  <dc:description/>
  <cp:lastModifiedBy>Pablo Roberto Vega González</cp:lastModifiedBy>
  <cp:revision>3</cp:revision>
  <dcterms:created xsi:type="dcterms:W3CDTF">2024-06-11T19:35:00Z</dcterms:created>
  <dcterms:modified xsi:type="dcterms:W3CDTF">2024-06-12T19:45:00Z</dcterms:modified>
</cp:coreProperties>
</file>